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F9" w:rsidRPr="00DA01F9" w:rsidRDefault="002F0B01" w:rsidP="00DA01F9">
      <w:pPr>
        <w:spacing w:line="400" w:lineRule="exact"/>
        <w:rPr>
          <w:rFonts w:ascii="Arial" w:cs="Arial"/>
          <w:sz w:val="28"/>
          <w:szCs w:val="28"/>
        </w:rPr>
      </w:pPr>
      <w:r w:rsidRPr="00DA01F9">
        <w:rPr>
          <w:rFonts w:ascii="Arial" w:cs="Arial" w:hint="eastAsia"/>
          <w:b/>
          <w:sz w:val="28"/>
          <w:szCs w:val="28"/>
        </w:rPr>
        <w:t>超</w:t>
      </w:r>
      <w:r w:rsidRPr="00DA01F9">
        <w:rPr>
          <w:rFonts w:ascii="Arial" w:cs="Arial"/>
          <w:b/>
          <w:sz w:val="28"/>
          <w:szCs w:val="28"/>
        </w:rPr>
        <w:t>級圓頂</w:t>
      </w:r>
      <w:r w:rsidR="00835D21" w:rsidRPr="00DA01F9">
        <w:rPr>
          <w:rFonts w:ascii="Arial" w:cs="Arial"/>
          <w:b/>
          <w:sz w:val="28"/>
          <w:szCs w:val="28"/>
        </w:rPr>
        <w:t>退票申請表</w:t>
      </w:r>
      <w:r w:rsidR="00E019BE">
        <w:rPr>
          <w:rFonts w:ascii="Arial" w:cs="Arial" w:hint="eastAsia"/>
          <w:b/>
          <w:sz w:val="28"/>
          <w:szCs w:val="28"/>
        </w:rPr>
        <w:t xml:space="preserve">                                </w:t>
      </w:r>
      <w:r w:rsidR="00DA01F9" w:rsidRPr="00DA01F9">
        <w:rPr>
          <w:rFonts w:ascii="Arial" w:hAnsi="Arial" w:cs="Arial" w:hint="eastAsia"/>
          <w:sz w:val="20"/>
          <w:szCs w:val="20"/>
        </w:rPr>
        <w:t>申請日期：</w:t>
      </w:r>
      <w:r w:rsidR="00E019BE">
        <w:rPr>
          <w:rFonts w:ascii="Arial" w:hAnsi="Arial" w:cs="Arial" w:hint="eastAsia"/>
          <w:sz w:val="20"/>
          <w:szCs w:val="20"/>
        </w:rPr>
        <w:t xml:space="preserve">      </w:t>
      </w:r>
      <w:r w:rsidR="00DA01F9" w:rsidRPr="00DA01F9">
        <w:rPr>
          <w:rFonts w:ascii="Arial" w:hAnsi="Arial" w:cs="Arial" w:hint="eastAsia"/>
          <w:sz w:val="20"/>
          <w:szCs w:val="20"/>
        </w:rPr>
        <w:t>年</w:t>
      </w:r>
      <w:r w:rsidR="00E019BE">
        <w:rPr>
          <w:rFonts w:ascii="Arial" w:hAnsi="Arial" w:cs="Arial" w:hint="eastAsia"/>
          <w:sz w:val="20"/>
          <w:szCs w:val="20"/>
        </w:rPr>
        <w:t xml:space="preserve">      </w:t>
      </w:r>
      <w:r w:rsidR="00DA01F9" w:rsidRPr="00DA01F9">
        <w:rPr>
          <w:rFonts w:ascii="Arial" w:hAnsi="Arial" w:cs="Arial" w:hint="eastAsia"/>
          <w:sz w:val="20"/>
          <w:szCs w:val="20"/>
        </w:rPr>
        <w:t>月</w:t>
      </w:r>
      <w:r w:rsidR="00E019BE">
        <w:rPr>
          <w:rFonts w:ascii="Arial" w:hAnsi="Arial" w:cs="Arial" w:hint="eastAsia"/>
          <w:sz w:val="20"/>
          <w:szCs w:val="20"/>
        </w:rPr>
        <w:t xml:space="preserve">      </w:t>
      </w:r>
      <w:r w:rsidR="00DA01F9" w:rsidRPr="00DA01F9">
        <w:rPr>
          <w:rFonts w:ascii="Arial" w:hAnsi="Arial" w:cs="Arial" w:hint="eastAsia"/>
          <w:sz w:val="20"/>
          <w:szCs w:val="20"/>
        </w:rPr>
        <w:t>日</w:t>
      </w:r>
    </w:p>
    <w:p w:rsidR="006D57F2" w:rsidRPr="00F17E9C" w:rsidRDefault="00DA01F9" w:rsidP="00350A28">
      <w:pPr>
        <w:numPr>
          <w:ilvl w:val="0"/>
          <w:numId w:val="4"/>
        </w:numPr>
        <w:spacing w:line="240" w:lineRule="exact"/>
        <w:ind w:left="482" w:hanging="482"/>
        <w:rPr>
          <w:rFonts w:ascii="Arial" w:cs="Arial"/>
          <w:color w:val="000000" w:themeColor="text1"/>
          <w:sz w:val="20"/>
          <w:szCs w:val="20"/>
        </w:rPr>
      </w:pPr>
      <w:r w:rsidRPr="00F17E9C">
        <w:rPr>
          <w:rFonts w:ascii="Arial" w:cs="Arial" w:hint="eastAsia"/>
          <w:color w:val="000000" w:themeColor="text1"/>
          <w:sz w:val="20"/>
          <w:szCs w:val="20"/>
        </w:rPr>
        <w:t>物流配送訂單</w:t>
      </w:r>
    </w:p>
    <w:p w:rsidR="00DA01F9" w:rsidRPr="00F17E9C" w:rsidRDefault="00B608AA" w:rsidP="00F17E9C">
      <w:pPr>
        <w:numPr>
          <w:ilvl w:val="1"/>
          <w:numId w:val="4"/>
        </w:numPr>
        <w:spacing w:line="240" w:lineRule="exact"/>
        <w:rPr>
          <w:rFonts w:ascii="Arial" w:cs="Arial"/>
          <w:color w:val="000000" w:themeColor="text1"/>
          <w:sz w:val="20"/>
          <w:szCs w:val="20"/>
        </w:rPr>
      </w:pPr>
      <w:r>
        <w:rPr>
          <w:rFonts w:ascii="Arial" w:cs="Arial" w:hint="eastAsia"/>
          <w:color w:val="000000" w:themeColor="text1"/>
          <w:sz w:val="20"/>
          <w:szCs w:val="20"/>
        </w:rPr>
        <w:t>2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月</w:t>
      </w:r>
      <w:r w:rsidR="00E01ED4">
        <w:rPr>
          <w:rFonts w:ascii="Arial" w:cs="Arial" w:hint="eastAsia"/>
          <w:color w:val="000000" w:themeColor="text1"/>
          <w:sz w:val="20"/>
          <w:szCs w:val="20"/>
        </w:rPr>
        <w:t>7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日</w:t>
      </w:r>
      <w:r w:rsidR="00F17E9C" w:rsidRPr="00F17E9C">
        <w:rPr>
          <w:rFonts w:ascii="Arial" w:cs="Arial"/>
          <w:color w:val="000000" w:themeColor="text1"/>
          <w:sz w:val="20"/>
          <w:szCs w:val="20"/>
        </w:rPr>
        <w:t>(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含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)</w:t>
      </w:r>
      <w:r w:rsidR="006D57F2" w:rsidRPr="00F17E9C">
        <w:rPr>
          <w:rFonts w:ascii="Arial" w:cs="Arial" w:hint="eastAsia"/>
          <w:color w:val="000000" w:themeColor="text1"/>
          <w:sz w:val="20"/>
          <w:szCs w:val="20"/>
        </w:rPr>
        <w:t>前，可</w:t>
      </w:r>
      <w:r w:rsidR="00BC1F96" w:rsidRPr="00F17E9C">
        <w:rPr>
          <w:rFonts w:ascii="Arial" w:cs="Arial" w:hint="eastAsia"/>
          <w:color w:val="000000" w:themeColor="text1"/>
          <w:sz w:val="20"/>
          <w:szCs w:val="20"/>
        </w:rPr>
        <w:t>傳真退票</w:t>
      </w:r>
      <w:r w:rsidR="006D57F2" w:rsidRPr="00F17E9C">
        <w:rPr>
          <w:rFonts w:ascii="Arial" w:cs="Arial" w:hint="eastAsia"/>
          <w:color w:val="000000" w:themeColor="text1"/>
          <w:sz w:val="20"/>
          <w:szCs w:val="20"/>
        </w:rPr>
        <w:t>，</w:t>
      </w:r>
      <w:r>
        <w:rPr>
          <w:rFonts w:ascii="Arial" w:cs="Arial" w:hint="eastAsia"/>
          <w:color w:val="000000" w:themeColor="text1"/>
          <w:sz w:val="20"/>
          <w:szCs w:val="20"/>
        </w:rPr>
        <w:t>2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月</w:t>
      </w:r>
      <w:r w:rsidR="00E01ED4">
        <w:rPr>
          <w:rFonts w:ascii="Arial" w:cs="Arial" w:hint="eastAsia"/>
          <w:color w:val="000000" w:themeColor="text1"/>
          <w:sz w:val="20"/>
          <w:szCs w:val="20"/>
        </w:rPr>
        <w:t>8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日</w:t>
      </w:r>
      <w:r w:rsidR="00F17E9C" w:rsidRPr="00F17E9C">
        <w:rPr>
          <w:rFonts w:ascii="Arial" w:cs="Arial"/>
          <w:color w:val="000000" w:themeColor="text1"/>
          <w:sz w:val="20"/>
          <w:szCs w:val="20"/>
        </w:rPr>
        <w:t>(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含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)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起</w:t>
      </w:r>
      <w:r w:rsidR="00F17E9C">
        <w:rPr>
          <w:rFonts w:ascii="Arial" w:cs="Arial" w:hint="eastAsia"/>
          <w:color w:val="000000" w:themeColor="text1"/>
          <w:sz w:val="20"/>
          <w:szCs w:val="20"/>
        </w:rPr>
        <w:t>退票</w:t>
      </w:r>
      <w:r w:rsidR="00BC1F96" w:rsidRPr="00F17E9C">
        <w:rPr>
          <w:rFonts w:ascii="Arial" w:cs="Arial" w:hint="eastAsia"/>
          <w:color w:val="000000" w:themeColor="text1"/>
          <w:sz w:val="20"/>
          <w:szCs w:val="20"/>
        </w:rPr>
        <w:t>請依</w:t>
      </w:r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官網退票辦法並</w:t>
      </w:r>
      <w:r w:rsidR="00A16B8E" w:rsidRPr="00F17E9C">
        <w:rPr>
          <w:rFonts w:ascii="Arial" w:cs="Arial" w:hint="eastAsia"/>
          <w:color w:val="000000" w:themeColor="text1"/>
          <w:sz w:val="20"/>
          <w:szCs w:val="20"/>
        </w:rPr>
        <w:t>請依退票截止期限</w:t>
      </w:r>
      <w:bookmarkStart w:id="0" w:name="_GoBack"/>
      <w:bookmarkEnd w:id="0"/>
      <w:r w:rsidR="00F17E9C" w:rsidRPr="00F17E9C">
        <w:rPr>
          <w:rFonts w:ascii="Arial" w:cs="Arial" w:hint="eastAsia"/>
          <w:color w:val="000000" w:themeColor="text1"/>
          <w:sz w:val="20"/>
          <w:szCs w:val="20"/>
        </w:rPr>
        <w:t>。</w:t>
      </w:r>
    </w:p>
    <w:p w:rsidR="00350A28" w:rsidRPr="00F17E9C" w:rsidRDefault="00D62726" w:rsidP="00350A28">
      <w:pPr>
        <w:numPr>
          <w:ilvl w:val="0"/>
          <w:numId w:val="4"/>
        </w:numPr>
        <w:spacing w:line="240" w:lineRule="exact"/>
        <w:ind w:left="482" w:hanging="482"/>
        <w:rPr>
          <w:rFonts w:ascii="Arial" w:cs="Arial"/>
          <w:color w:val="000000" w:themeColor="text1"/>
          <w:sz w:val="20"/>
          <w:szCs w:val="20"/>
        </w:rPr>
      </w:pPr>
      <w:r w:rsidRPr="00F17E9C">
        <w:rPr>
          <w:rFonts w:ascii="Arial" w:cs="Arial" w:hint="eastAsia"/>
          <w:color w:val="000000" w:themeColor="text1"/>
          <w:sz w:val="20"/>
          <w:szCs w:val="20"/>
        </w:rPr>
        <w:t>現場取票訂單</w:t>
      </w:r>
      <w:r w:rsidR="00350A28" w:rsidRPr="00F17E9C">
        <w:rPr>
          <w:rFonts w:ascii="Arial" w:cs="Arial" w:hint="eastAsia"/>
          <w:color w:val="000000" w:themeColor="text1"/>
          <w:sz w:val="20"/>
          <w:szCs w:val="20"/>
        </w:rPr>
        <w:t>傳真退票請依退票截止期限</w:t>
      </w:r>
    </w:p>
    <w:p w:rsidR="00E24B66" w:rsidRDefault="00F17E9C" w:rsidP="00F17E9C">
      <w:pPr>
        <w:numPr>
          <w:ilvl w:val="1"/>
          <w:numId w:val="4"/>
        </w:numPr>
        <w:spacing w:line="240" w:lineRule="exact"/>
        <w:rPr>
          <w:rFonts w:ascii="Arial" w:cs="Arial"/>
          <w:color w:val="000000" w:themeColor="text1"/>
          <w:sz w:val="20"/>
          <w:szCs w:val="20"/>
        </w:rPr>
      </w:pPr>
      <w:r w:rsidRPr="00F17E9C">
        <w:rPr>
          <w:rFonts w:ascii="Arial" w:cs="Arial" w:hint="eastAsia"/>
          <w:color w:val="000000" w:themeColor="text1"/>
          <w:sz w:val="20"/>
          <w:szCs w:val="20"/>
        </w:rPr>
        <w:t>2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月</w:t>
      </w:r>
      <w:r w:rsidR="00B608AA">
        <w:rPr>
          <w:rFonts w:ascii="Arial" w:cs="Arial" w:hint="eastAsia"/>
          <w:color w:val="000000" w:themeColor="text1"/>
          <w:sz w:val="20"/>
          <w:szCs w:val="20"/>
        </w:rPr>
        <w:t>25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日之票券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:</w:t>
      </w:r>
      <w:r w:rsidR="00B608AA">
        <w:rPr>
          <w:rFonts w:ascii="Arial" w:cs="Arial" w:hint="eastAsia"/>
          <w:color w:val="000000" w:themeColor="text1"/>
          <w:sz w:val="20"/>
          <w:szCs w:val="20"/>
        </w:rPr>
        <w:t>2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月</w:t>
      </w:r>
      <w:r w:rsidR="00B608AA">
        <w:rPr>
          <w:rFonts w:ascii="Arial" w:cs="Arial" w:hint="eastAsia"/>
          <w:color w:val="000000" w:themeColor="text1"/>
          <w:sz w:val="20"/>
          <w:szCs w:val="20"/>
        </w:rPr>
        <w:t>15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日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(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三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 xml:space="preserve">) 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截止收件；</w:t>
      </w:r>
      <w:r w:rsidR="00B608AA">
        <w:rPr>
          <w:rFonts w:ascii="Arial" w:cs="Arial" w:hint="eastAsia"/>
          <w:color w:val="000000" w:themeColor="text1"/>
          <w:sz w:val="20"/>
          <w:szCs w:val="20"/>
        </w:rPr>
        <w:t>2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月</w:t>
      </w:r>
      <w:r w:rsidR="00B608AA">
        <w:rPr>
          <w:rFonts w:ascii="Arial" w:cs="Arial" w:hint="eastAsia"/>
          <w:color w:val="000000" w:themeColor="text1"/>
          <w:sz w:val="20"/>
          <w:szCs w:val="20"/>
        </w:rPr>
        <w:t>16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日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(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四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)</w:t>
      </w:r>
      <w:r w:rsidRPr="00F17E9C">
        <w:rPr>
          <w:rFonts w:ascii="Arial" w:cs="Arial" w:hint="eastAsia"/>
          <w:color w:val="000000" w:themeColor="text1"/>
          <w:sz w:val="20"/>
          <w:szCs w:val="20"/>
        </w:rPr>
        <w:t>起，即不再收件。</w:t>
      </w:r>
    </w:p>
    <w:p w:rsidR="00F17E9C" w:rsidRPr="00F17E9C" w:rsidRDefault="00F17E9C" w:rsidP="00F17E9C">
      <w:pPr>
        <w:spacing w:line="240" w:lineRule="exact"/>
        <w:ind w:left="480"/>
        <w:rPr>
          <w:rFonts w:ascii="Arial" w:cs="Arial"/>
          <w:color w:val="000000" w:themeColor="text1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410"/>
        <w:gridCol w:w="4678"/>
      </w:tblGrid>
      <w:tr w:rsidR="007476BC" w:rsidRPr="00CE6FD9" w:rsidTr="00033943">
        <w:trPr>
          <w:trHeight w:val="627"/>
        </w:trPr>
        <w:tc>
          <w:tcPr>
            <w:tcW w:w="10740" w:type="dxa"/>
            <w:gridSpan w:val="3"/>
            <w:vAlign w:val="center"/>
          </w:tcPr>
          <w:p w:rsidR="007476BC" w:rsidRPr="00CE6FD9" w:rsidRDefault="007476BC" w:rsidP="00271FA3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節目名稱：</w:t>
            </w:r>
            <w:r w:rsidR="00B608AA" w:rsidRPr="00B608AA">
              <w:rPr>
                <w:rFonts w:ascii="Helvetica" w:hAnsi="Helvetica" w:cs="Helvetica"/>
                <w:color w:val="141823"/>
                <w:sz w:val="23"/>
                <w:szCs w:val="23"/>
                <w:shd w:val="clear" w:color="auto" w:fill="FFFFFF"/>
              </w:rPr>
              <w:t>KYUHYUN SOLO CONCERT –Reminiscence of a novelist- in TAIPEI</w:t>
            </w:r>
          </w:p>
        </w:tc>
      </w:tr>
      <w:tr w:rsidR="001A2F89" w:rsidRPr="00CE6FD9" w:rsidTr="002B734A">
        <w:trPr>
          <w:trHeight w:val="548"/>
        </w:trPr>
        <w:tc>
          <w:tcPr>
            <w:tcW w:w="10740" w:type="dxa"/>
            <w:gridSpan w:val="3"/>
            <w:vAlign w:val="center"/>
          </w:tcPr>
          <w:p w:rsidR="001A2F89" w:rsidRPr="00CE6FD9" w:rsidRDefault="001A2F89" w:rsidP="00B608AA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場次：</w:t>
            </w:r>
            <w:r>
              <w:rPr>
                <w:rFonts w:ascii="Arial" w:cs="Arial" w:hint="eastAsia"/>
              </w:rPr>
              <w:t>201</w:t>
            </w:r>
            <w:r w:rsidR="00B608AA">
              <w:rPr>
                <w:rFonts w:ascii="Arial" w:cs="Arial" w:hint="eastAsia"/>
              </w:rPr>
              <w:t>7</w:t>
            </w:r>
            <w:r w:rsidRPr="00CE6FD9">
              <w:rPr>
                <w:rFonts w:ascii="Arial" w:cs="Arial"/>
              </w:rPr>
              <w:t>年</w:t>
            </w:r>
            <w:r w:rsidR="00B608AA">
              <w:rPr>
                <w:rFonts w:ascii="Arial" w:cs="Arial" w:hint="eastAsia"/>
              </w:rPr>
              <w:t>02</w:t>
            </w:r>
            <w:r w:rsidRPr="00CE6FD9">
              <w:rPr>
                <w:rFonts w:ascii="Arial" w:cs="Arial"/>
              </w:rPr>
              <w:t>月</w:t>
            </w:r>
            <w:r w:rsidR="00B608AA">
              <w:rPr>
                <w:rFonts w:ascii="Arial" w:cs="Arial" w:hint="eastAsia"/>
              </w:rPr>
              <w:t>25</w:t>
            </w:r>
            <w:r w:rsidRPr="00CE6FD9">
              <w:rPr>
                <w:rFonts w:ascii="Arial" w:cs="Arial"/>
              </w:rPr>
              <w:t>日</w:t>
            </w:r>
          </w:p>
        </w:tc>
      </w:tr>
      <w:tr w:rsidR="00CD5600" w:rsidRPr="00CE6FD9" w:rsidTr="009B596F">
        <w:trPr>
          <w:trHeight w:val="71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CD5600" w:rsidRPr="00CE6FD9" w:rsidRDefault="00CD5600" w:rsidP="00033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訂單編號</w:t>
            </w:r>
            <w:r w:rsidRPr="00CE6FD9">
              <w:rPr>
                <w:rFonts w:ascii="Arial" w:cs="Arial"/>
              </w:rPr>
              <w:t>：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D5600" w:rsidRPr="00CE6FD9" w:rsidRDefault="00CD5600" w:rsidP="00CD56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張數：</w:t>
            </w:r>
          </w:p>
        </w:tc>
        <w:tc>
          <w:tcPr>
            <w:tcW w:w="4678" w:type="dxa"/>
            <w:vAlign w:val="center"/>
          </w:tcPr>
          <w:p w:rsidR="00CD5600" w:rsidRPr="00CE6FD9" w:rsidRDefault="00CD5600" w:rsidP="00033943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票面</w:t>
            </w:r>
            <w:r>
              <w:rPr>
                <w:rFonts w:ascii="Arial" w:cs="Arial" w:hint="eastAsia"/>
              </w:rPr>
              <w:t>總</w:t>
            </w:r>
            <w:r w:rsidRPr="00CE6FD9">
              <w:rPr>
                <w:rFonts w:ascii="Arial" w:cs="Arial"/>
              </w:rPr>
              <w:t>金額：</w:t>
            </w:r>
          </w:p>
        </w:tc>
      </w:tr>
      <w:tr w:rsidR="007476BC" w:rsidRPr="00CE6FD9" w:rsidTr="00225BB6">
        <w:trPr>
          <w:trHeight w:val="757"/>
        </w:trPr>
        <w:tc>
          <w:tcPr>
            <w:tcW w:w="10740" w:type="dxa"/>
            <w:gridSpan w:val="3"/>
            <w:vAlign w:val="center"/>
          </w:tcPr>
          <w:p w:rsidR="007476BC" w:rsidRPr="00CE6FD9" w:rsidRDefault="007476BC" w:rsidP="00033943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座位：</w:t>
            </w:r>
          </w:p>
        </w:tc>
      </w:tr>
      <w:tr w:rsidR="00033943" w:rsidRPr="00CE6FD9" w:rsidTr="009B596F">
        <w:trPr>
          <w:trHeight w:val="745"/>
        </w:trPr>
        <w:tc>
          <w:tcPr>
            <w:tcW w:w="6062" w:type="dxa"/>
            <w:gridSpan w:val="2"/>
            <w:tcBorders>
              <w:right w:val="single" w:sz="4" w:space="0" w:color="auto"/>
            </w:tcBorders>
            <w:vAlign w:val="center"/>
          </w:tcPr>
          <w:p w:rsidR="00033943" w:rsidRPr="00CE6FD9" w:rsidRDefault="00A54E7F" w:rsidP="00033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會員</w:t>
            </w:r>
            <w:r w:rsidR="00CB0DEC">
              <w:rPr>
                <w:rFonts w:ascii="Arial" w:cs="Arial" w:hint="eastAsia"/>
              </w:rPr>
              <w:t>姓名</w:t>
            </w:r>
            <w:r w:rsidR="00033943" w:rsidRPr="00CE6FD9">
              <w:rPr>
                <w:rFonts w:ascii="Arial" w:cs="Arial"/>
              </w:rPr>
              <w:t>：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033943" w:rsidRPr="00CE6FD9" w:rsidRDefault="00A54E7F" w:rsidP="00CB0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會員</w:t>
            </w:r>
            <w:r w:rsidR="00CB0DEC">
              <w:rPr>
                <w:rFonts w:ascii="Arial" w:cs="Arial" w:hint="eastAsia"/>
              </w:rPr>
              <w:t>身份證字號</w:t>
            </w:r>
            <w:r w:rsidR="00033943" w:rsidRPr="00CE6FD9">
              <w:rPr>
                <w:rFonts w:ascii="Arial" w:cs="Arial"/>
              </w:rPr>
              <w:t>：</w:t>
            </w:r>
          </w:p>
        </w:tc>
      </w:tr>
      <w:tr w:rsidR="007476BC" w:rsidRPr="00CE6FD9" w:rsidTr="009B596F">
        <w:trPr>
          <w:trHeight w:val="604"/>
        </w:trPr>
        <w:tc>
          <w:tcPr>
            <w:tcW w:w="6062" w:type="dxa"/>
            <w:gridSpan w:val="2"/>
            <w:vAlign w:val="center"/>
          </w:tcPr>
          <w:p w:rsidR="007476BC" w:rsidRPr="00CE6FD9" w:rsidRDefault="007476BC" w:rsidP="00033943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申請人姓名：</w:t>
            </w:r>
          </w:p>
        </w:tc>
        <w:tc>
          <w:tcPr>
            <w:tcW w:w="4678" w:type="dxa"/>
            <w:vAlign w:val="center"/>
          </w:tcPr>
          <w:p w:rsidR="007476BC" w:rsidRPr="00CE6FD9" w:rsidRDefault="00033943" w:rsidP="00033943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cs="Arial"/>
              </w:rPr>
              <w:t>申請人</w:t>
            </w:r>
            <w:r w:rsidR="007476BC" w:rsidRPr="00CE6FD9">
              <w:rPr>
                <w:rFonts w:ascii="Arial" w:cs="Arial"/>
              </w:rPr>
              <w:t>聯絡電話</w:t>
            </w:r>
            <w:r w:rsidR="00A706B0" w:rsidRPr="00CE6FD9">
              <w:rPr>
                <w:rFonts w:ascii="Arial" w:cs="Arial"/>
              </w:rPr>
              <w:t>：</w:t>
            </w:r>
          </w:p>
        </w:tc>
      </w:tr>
      <w:tr w:rsidR="002B6AA8" w:rsidRPr="00CE6FD9" w:rsidTr="005645B3">
        <w:trPr>
          <w:trHeight w:val="604"/>
        </w:trPr>
        <w:tc>
          <w:tcPr>
            <w:tcW w:w="10740" w:type="dxa"/>
            <w:gridSpan w:val="3"/>
            <w:vAlign w:val="center"/>
          </w:tcPr>
          <w:p w:rsidR="002B6AA8" w:rsidRPr="00CE6FD9" w:rsidRDefault="002B6AA8" w:rsidP="00033943">
            <w:pPr>
              <w:jc w:val="both"/>
              <w:rPr>
                <w:rFonts w:ascii="Arial" w:cs="Arial"/>
              </w:rPr>
            </w:pPr>
            <w:r w:rsidRPr="00CE6FD9">
              <w:rPr>
                <w:rFonts w:ascii="Arial" w:cs="Arial"/>
              </w:rPr>
              <w:t>申請人聯絡</w:t>
            </w:r>
            <w:r>
              <w:rPr>
                <w:rFonts w:ascii="Arial" w:cs="Arial" w:hint="eastAsia"/>
              </w:rPr>
              <w:t>地址：</w:t>
            </w:r>
            <w:r w:rsidRPr="002B6AA8">
              <w:rPr>
                <w:rFonts w:ascii="新細明體" w:hAnsi="新細明體" w:cs="Arial"/>
                <w:sz w:val="36"/>
                <w:szCs w:val="36"/>
              </w:rPr>
              <w:t>□□□</w:t>
            </w:r>
          </w:p>
        </w:tc>
      </w:tr>
      <w:tr w:rsidR="00A706B0" w:rsidRPr="00CE6FD9" w:rsidTr="00033943">
        <w:trPr>
          <w:trHeight w:val="697"/>
        </w:trPr>
        <w:tc>
          <w:tcPr>
            <w:tcW w:w="10740" w:type="dxa"/>
            <w:gridSpan w:val="3"/>
            <w:vAlign w:val="center"/>
          </w:tcPr>
          <w:p w:rsidR="00A706B0" w:rsidRPr="00CE6FD9" w:rsidRDefault="00A706B0" w:rsidP="002F0B01">
            <w:pPr>
              <w:jc w:val="both"/>
              <w:rPr>
                <w:rFonts w:ascii="Arial" w:hAnsi="Arial" w:cs="Arial"/>
              </w:rPr>
            </w:pPr>
            <w:r w:rsidRPr="00CE6FD9">
              <w:rPr>
                <w:rFonts w:ascii="Arial" w:hAnsi="新細明體" w:cs="Arial"/>
              </w:rPr>
              <w:t>請提供下方退款帳戶資料</w:t>
            </w:r>
          </w:p>
        </w:tc>
      </w:tr>
      <w:tr w:rsidR="00A706B0" w:rsidRPr="00CE6FD9" w:rsidTr="00350A28">
        <w:trPr>
          <w:trHeight w:val="6121"/>
        </w:trPr>
        <w:tc>
          <w:tcPr>
            <w:tcW w:w="10740" w:type="dxa"/>
            <w:gridSpan w:val="3"/>
          </w:tcPr>
          <w:p w:rsidR="00A706B0" w:rsidRPr="00CE6FD9" w:rsidRDefault="00A706B0" w:rsidP="00EC3792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969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813"/>
            </w:tblGrid>
            <w:tr w:rsidR="000D6116" w:rsidRPr="00CE6FD9" w:rsidTr="00E24B66">
              <w:trPr>
                <w:trHeight w:val="248"/>
              </w:trPr>
              <w:tc>
                <w:tcPr>
                  <w:tcW w:w="3969" w:type="dxa"/>
                  <w:vAlign w:val="center"/>
                </w:tcPr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銀行別</w:t>
                  </w:r>
                </w:p>
              </w:tc>
              <w:tc>
                <w:tcPr>
                  <w:tcW w:w="2282" w:type="dxa"/>
                  <w:gridSpan w:val="7"/>
                  <w:vAlign w:val="center"/>
                </w:tcPr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銀行代號</w:t>
                  </w:r>
                  <w:r w:rsidRPr="00CE6FD9">
                    <w:rPr>
                      <w:rFonts w:ascii="Arial" w:eastAsia="微軟正黑體" w:hAnsi="Arial" w:cs="Arial"/>
                      <w:sz w:val="20"/>
                      <w:szCs w:val="20"/>
                    </w:rPr>
                    <w:t>(</w:t>
                  </w:r>
                  <w:smartTag w:uri="urn:schemas-microsoft-com:office:smarttags" w:element="chmetcnv">
                    <w:smartTagPr>
                      <w:attr w:name="TCSC" w:val="1"/>
                      <w:attr w:name="NumberType" w:val="3"/>
                      <w:attr w:name="Negative" w:val="False"/>
                      <w:attr w:name="HasSpace" w:val="False"/>
                      <w:attr w:name="SourceValue" w:val="7"/>
                      <w:attr w:name="UnitName" w:val="碼"/>
                    </w:smartTagPr>
                    <w:r w:rsidRPr="00CE6FD9">
                      <w:rPr>
                        <w:rFonts w:ascii="Arial" w:eastAsia="微軟正黑體" w:hAnsi="微軟正黑體" w:cs="Arial"/>
                        <w:sz w:val="20"/>
                        <w:szCs w:val="20"/>
                      </w:rPr>
                      <w:t>七碼</w:t>
                    </w:r>
                  </w:smartTag>
                  <w:r w:rsidRPr="00CE6FD9">
                    <w:rPr>
                      <w:rFonts w:ascii="Arial" w:eastAsia="微軟正黑體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13" w:type="dxa"/>
                  <w:vAlign w:val="center"/>
                </w:tcPr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電匯帳號</w:t>
                  </w:r>
                </w:p>
              </w:tc>
            </w:tr>
            <w:tr w:rsidR="000D6116" w:rsidRPr="00CE6FD9" w:rsidTr="00E24B66">
              <w:tc>
                <w:tcPr>
                  <w:tcW w:w="3969" w:type="dxa"/>
                  <w:vAlign w:val="center"/>
                </w:tcPr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  <w:r w:rsidRPr="00CE6FD9">
                    <w:rPr>
                      <w:rFonts w:ascii="Arial" w:eastAsia="微軟正黑體" w:hAnsi="微軟正黑體" w:cs="Arial"/>
                    </w:rPr>
                    <w:t>銀行分行</w:t>
                  </w: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0D6116" w:rsidRPr="00CE6FD9" w:rsidRDefault="000D6116" w:rsidP="00EC3792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813" w:type="dxa"/>
                  <w:vAlign w:val="center"/>
                </w:tcPr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0D6116" w:rsidRPr="00CE6FD9" w:rsidTr="002F0B01">
              <w:trPr>
                <w:trHeight w:val="4878"/>
              </w:trPr>
              <w:tc>
                <w:tcPr>
                  <w:tcW w:w="10064" w:type="dxa"/>
                  <w:gridSpan w:val="9"/>
                </w:tcPr>
                <w:p w:rsidR="000D6116" w:rsidRPr="00CE6FD9" w:rsidRDefault="000D6116" w:rsidP="00EC3792">
                  <w:pPr>
                    <w:spacing w:line="360" w:lineRule="exact"/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</w:rPr>
                  </w:pPr>
                  <w:r w:rsidRPr="00CE6FD9">
                    <w:rPr>
                      <w:rFonts w:ascii="Arial" w:eastAsia="微軟正黑體" w:hAnsi="微軟正黑體" w:cs="Arial"/>
                      <w:bCs/>
                      <w:color w:val="FF0000"/>
                    </w:rPr>
                    <w:t>注意：</w:t>
                  </w:r>
                </w:p>
                <w:p w:rsidR="000D6116" w:rsidRPr="00CE6FD9" w:rsidRDefault="000D6116" w:rsidP="00CE6FD9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32"/>
                      <w:szCs w:val="32"/>
                    </w:rPr>
                  </w:pPr>
                  <w:r w:rsidRPr="00CE6FD9">
                    <w:rPr>
                      <w:rFonts w:ascii="Arial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  <w:t>退款帳戶須為申請人帳戶</w:t>
                  </w:r>
                </w:p>
                <w:p w:rsidR="00CE6FD9" w:rsidRPr="00CE6FD9" w:rsidRDefault="00CE6FD9" w:rsidP="00CE6FD9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  <w:sz w:val="32"/>
                      <w:szCs w:val="32"/>
                    </w:rPr>
                  </w:pPr>
                  <w:r w:rsidRPr="00CE6FD9">
                    <w:rPr>
                      <w:rFonts w:ascii="Arial" w:eastAsia="微軟正黑體" w:hAnsi="Arial" w:cs="Arial" w:hint="eastAsia"/>
                      <w:bCs/>
                      <w:color w:val="FF0000"/>
                      <w:sz w:val="32"/>
                      <w:szCs w:val="32"/>
                    </w:rPr>
                    <w:t>帳戶以台灣本地銀行為限</w:t>
                  </w:r>
                </w:p>
                <w:p w:rsidR="00CE6FD9" w:rsidRPr="00CE6FD9" w:rsidRDefault="00CE6FD9" w:rsidP="00CE6FD9">
                  <w:pPr>
                    <w:spacing w:line="500" w:lineRule="exact"/>
                    <w:ind w:left="357"/>
                    <w:rPr>
                      <w:rFonts w:ascii="Arial" w:eastAsia="微軟正黑體" w:hAnsi="Arial" w:cs="Arial"/>
                      <w:bCs/>
                      <w:color w:val="7F7F7F"/>
                      <w:sz w:val="32"/>
                      <w:szCs w:val="32"/>
                    </w:rPr>
                  </w:pPr>
                </w:p>
                <w:p w:rsidR="000D6116" w:rsidRPr="00CE6FD9" w:rsidRDefault="000D6116" w:rsidP="00EC3792">
                  <w:pPr>
                    <w:spacing w:line="540" w:lineRule="exact"/>
                    <w:jc w:val="center"/>
                    <w:rPr>
                      <w:rFonts w:ascii="Arial" w:eastAsia="微軟正黑體" w:hAnsi="Arial" w:cs="Arial"/>
                      <w:color w:val="7F7F7F"/>
                      <w:sz w:val="52"/>
                    </w:rPr>
                  </w:pPr>
                  <w:r w:rsidRPr="00CE6FD9">
                    <w:rPr>
                      <w:rFonts w:ascii="Arial" w:eastAsia="微軟正黑體" w:hAnsi="微軟正黑體" w:cs="Arial"/>
                      <w:color w:val="7F7F7F"/>
                      <w:sz w:val="52"/>
                      <w:highlight w:val="lightGray"/>
                    </w:rPr>
                    <w:t>存摺影本黏貼處</w:t>
                  </w:r>
                </w:p>
                <w:p w:rsidR="000D6116" w:rsidRPr="00CE6FD9" w:rsidRDefault="000D6116" w:rsidP="00EC3792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</w:tbl>
          <w:p w:rsidR="000D6116" w:rsidRPr="00CE6FD9" w:rsidRDefault="000D6116" w:rsidP="00EC3792">
            <w:pPr>
              <w:jc w:val="center"/>
              <w:rPr>
                <w:rFonts w:ascii="Arial" w:hAnsi="Arial" w:cs="Arial"/>
              </w:rPr>
            </w:pPr>
          </w:p>
        </w:tc>
      </w:tr>
      <w:tr w:rsidR="00DC1E84" w:rsidRPr="00CE6FD9" w:rsidTr="002F0B01">
        <w:trPr>
          <w:trHeight w:val="841"/>
        </w:trPr>
        <w:tc>
          <w:tcPr>
            <w:tcW w:w="10740" w:type="dxa"/>
            <w:gridSpan w:val="3"/>
          </w:tcPr>
          <w:p w:rsidR="00DC1E84" w:rsidRDefault="00DC1E84" w:rsidP="00C4541B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5BB6">
              <w:rPr>
                <w:rFonts w:ascii="Arial" w:hAnsi="Arial" w:cs="Arial"/>
                <w:b/>
                <w:sz w:val="20"/>
                <w:szCs w:val="20"/>
              </w:rPr>
              <w:t>退票需知：</w:t>
            </w:r>
          </w:p>
          <w:p w:rsidR="00DC1E84" w:rsidRPr="00C4541B" w:rsidRDefault="00CE6FD9" w:rsidP="00C4541B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41B">
              <w:rPr>
                <w:rFonts w:ascii="Arial" w:hAnsi="Arial" w:cs="Arial"/>
                <w:sz w:val="20"/>
                <w:szCs w:val="20"/>
              </w:rPr>
              <w:t>退票酌收票面金額</w:t>
            </w:r>
            <w:r w:rsidRPr="00C4541B">
              <w:rPr>
                <w:rFonts w:ascii="Arial" w:hAnsi="Arial" w:cs="Arial"/>
                <w:sz w:val="20"/>
                <w:szCs w:val="20"/>
              </w:rPr>
              <w:t>10%</w:t>
            </w:r>
            <w:r w:rsidRPr="00C4541B">
              <w:rPr>
                <w:rFonts w:ascii="Arial" w:hAnsi="Arial" w:cs="Arial"/>
                <w:sz w:val="20"/>
                <w:szCs w:val="20"/>
              </w:rPr>
              <w:t>手續費</w:t>
            </w:r>
            <w:r w:rsidR="002F0B01" w:rsidRPr="00C4541B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退款作業時間約</w:t>
            </w:r>
            <w:r w:rsidR="002F0B01" w:rsidRPr="00C4541B">
              <w:rPr>
                <w:rFonts w:ascii="Arial" w:hAnsi="Arial" w:cs="Arial" w:hint="eastAsia"/>
                <w:sz w:val="20"/>
                <w:szCs w:val="20"/>
              </w:rPr>
              <w:t>10~14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個工作天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(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收到退票申請起計算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)</w:t>
            </w:r>
            <w:r w:rsidR="00DC1E84" w:rsidRPr="00C4541B">
              <w:rPr>
                <w:rFonts w:ascii="Arial" w:hAnsi="Arial" w:cs="Arial"/>
                <w:sz w:val="20"/>
                <w:szCs w:val="20"/>
              </w:rPr>
              <w:t>。</w:t>
            </w:r>
          </w:p>
          <w:p w:rsidR="00FA0364" w:rsidRPr="00C4541B" w:rsidRDefault="00D62726" w:rsidP="00C4541B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41B">
              <w:rPr>
                <w:rFonts w:ascii="Arial" w:hAnsi="Arial" w:cs="Arial" w:hint="eastAsia"/>
                <w:sz w:val="20"/>
                <w:szCs w:val="20"/>
              </w:rPr>
              <w:t>現場</w:t>
            </w:r>
            <w:r w:rsidR="00FA0364" w:rsidRPr="00C4541B">
              <w:rPr>
                <w:rFonts w:ascii="Arial" w:hAnsi="Arial" w:cs="Arial" w:hint="eastAsia"/>
                <w:sz w:val="20"/>
                <w:szCs w:val="20"/>
              </w:rPr>
              <w:t>取票</w:t>
            </w:r>
            <w:r w:rsidRPr="00C4541B">
              <w:rPr>
                <w:rFonts w:ascii="Arial" w:hAnsi="Arial" w:cs="Arial" w:hint="eastAsia"/>
                <w:sz w:val="20"/>
                <w:szCs w:val="20"/>
              </w:rPr>
              <w:t>訂單</w:t>
            </w:r>
            <w:r w:rsidR="00FA0364" w:rsidRPr="00C4541B">
              <w:rPr>
                <w:rFonts w:ascii="Arial" w:hAnsi="Arial" w:cs="Arial" w:hint="eastAsia"/>
                <w:sz w:val="20"/>
                <w:szCs w:val="20"/>
              </w:rPr>
              <w:t>，請填妥本申請表以</w:t>
            </w:r>
            <w:r w:rsidR="00FA0364" w:rsidRPr="00C4541B">
              <w:rPr>
                <w:rFonts w:ascii="Arial" w:hAnsi="Arial" w:cs="Arial" w:hint="eastAsia"/>
                <w:sz w:val="20"/>
                <w:szCs w:val="20"/>
              </w:rPr>
              <w:t>e-mail</w:t>
            </w:r>
            <w:r w:rsidR="00FA0364" w:rsidRPr="00C4541B">
              <w:rPr>
                <w:rFonts w:ascii="Arial" w:hAnsi="Arial" w:cs="Arial" w:hint="eastAsia"/>
                <w:sz w:val="20"/>
                <w:szCs w:val="20"/>
              </w:rPr>
              <w:t>或傳真告知</w:t>
            </w:r>
          </w:p>
          <w:p w:rsidR="00FA0364" w:rsidRPr="00FA0364" w:rsidRDefault="00FA0364" w:rsidP="00C4541B">
            <w:pPr>
              <w:spacing w:line="300" w:lineRule="exact"/>
              <w:ind w:firstLineChars="200" w:firstLine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364">
              <w:rPr>
                <w:rFonts w:ascii="Arial" w:hAnsi="Arial" w:cs="Arial" w:hint="eastAsia"/>
                <w:sz w:val="20"/>
                <w:szCs w:val="20"/>
              </w:rPr>
              <w:t>◎傳真號碼：</w:t>
            </w:r>
            <w:r w:rsidRPr="00FA0364">
              <w:rPr>
                <w:rFonts w:ascii="Arial" w:hAnsi="Arial" w:cs="Arial" w:hint="eastAsia"/>
                <w:sz w:val="20"/>
                <w:szCs w:val="20"/>
              </w:rPr>
              <w:t>(02)2392-3737</w:t>
            </w:r>
            <w:r w:rsidRPr="00FA0364">
              <w:rPr>
                <w:rFonts w:ascii="Arial" w:hAnsi="Arial" w:cs="Arial" w:hint="eastAsia"/>
                <w:sz w:val="20"/>
                <w:szCs w:val="20"/>
              </w:rPr>
              <w:t>，傳真後請務必於上班時間來電客服專線</w:t>
            </w:r>
            <w:r w:rsidRPr="00FA0364">
              <w:rPr>
                <w:rFonts w:ascii="Arial" w:hAnsi="Arial" w:cs="Arial" w:hint="eastAsia"/>
                <w:sz w:val="20"/>
                <w:szCs w:val="20"/>
              </w:rPr>
              <w:t>02-2393-4567</w:t>
            </w:r>
            <w:r w:rsidRPr="00FA0364">
              <w:rPr>
                <w:rFonts w:ascii="Arial" w:hAnsi="Arial" w:cs="Arial" w:hint="eastAsia"/>
                <w:sz w:val="20"/>
                <w:szCs w:val="20"/>
              </w:rPr>
              <w:t>確認</w:t>
            </w:r>
          </w:p>
          <w:p w:rsidR="000D5D46" w:rsidRPr="00FA0364" w:rsidRDefault="00FA0364" w:rsidP="00C4541B">
            <w:pPr>
              <w:spacing w:line="300" w:lineRule="exact"/>
              <w:ind w:firstLineChars="200" w:firstLine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364">
              <w:rPr>
                <w:rFonts w:ascii="Arial" w:hAnsi="Arial" w:cs="Arial" w:hint="eastAsia"/>
                <w:sz w:val="20"/>
                <w:szCs w:val="20"/>
              </w:rPr>
              <w:t>◎電子郵件信箱：</w:t>
            </w:r>
            <w:hyperlink r:id="rId8" w:history="1">
              <w:r w:rsidR="001B58C2" w:rsidRPr="000D0CC8">
                <w:rPr>
                  <w:rStyle w:val="a8"/>
                  <w:rFonts w:ascii="Arial" w:hAnsi="Arial" w:cs="Arial" w:hint="eastAsia"/>
                  <w:sz w:val="20"/>
                  <w:szCs w:val="20"/>
                </w:rPr>
                <w:t>superdometw@gmai</w:t>
              </w:r>
              <w:r w:rsidR="001B58C2" w:rsidRPr="000D0CC8">
                <w:rPr>
                  <w:rStyle w:val="a8"/>
                  <w:rFonts w:ascii="Arial" w:hAnsi="Arial" w:cs="Arial"/>
                  <w:sz w:val="20"/>
                  <w:szCs w:val="20"/>
                </w:rPr>
                <w:t>l</w:t>
              </w:r>
              <w:r w:rsidR="001B58C2" w:rsidRPr="000D0CC8">
                <w:rPr>
                  <w:rStyle w:val="a8"/>
                  <w:rFonts w:ascii="Arial" w:hAnsi="Arial" w:cs="Arial" w:hint="eastAsia"/>
                  <w:sz w:val="20"/>
                  <w:szCs w:val="20"/>
                </w:rPr>
                <w:t>.com</w:t>
              </w:r>
            </w:hyperlink>
            <w:r w:rsidR="000D5D46" w:rsidRPr="002C737D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0D5D46" w:rsidRPr="002C737D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服務時間：每週一至週五</w:t>
            </w:r>
            <w:r w:rsidR="000D5D46" w:rsidRPr="002C737D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 xml:space="preserve"> AM11:00~ PM 7:00</w:t>
            </w:r>
            <w:r w:rsidR="000D5D46" w:rsidRPr="002C737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0B01" w:rsidRPr="00C4541B" w:rsidRDefault="002F0B01" w:rsidP="00C4541B">
            <w:pPr>
              <w:pStyle w:val="a9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41B">
              <w:rPr>
                <w:rFonts w:ascii="Arial" w:hAnsi="Arial" w:cs="Arial"/>
                <w:sz w:val="20"/>
                <w:szCs w:val="20"/>
              </w:rPr>
              <w:t>每場演出</w:t>
            </w:r>
            <w:r w:rsidRPr="00C4541B">
              <w:rPr>
                <w:rFonts w:ascii="Arial" w:hAnsi="Arial" w:cs="Arial"/>
                <w:sz w:val="20"/>
                <w:szCs w:val="20"/>
              </w:rPr>
              <w:t>(</w:t>
            </w:r>
            <w:r w:rsidRPr="00C4541B">
              <w:rPr>
                <w:rFonts w:ascii="Arial" w:hAnsi="Arial" w:cs="Arial"/>
                <w:sz w:val="20"/>
                <w:szCs w:val="20"/>
              </w:rPr>
              <w:t>不含演出日</w:t>
            </w:r>
            <w:r w:rsidRPr="00C4541B">
              <w:rPr>
                <w:rFonts w:ascii="Arial" w:hAnsi="Arial" w:cs="Arial"/>
                <w:sz w:val="20"/>
                <w:szCs w:val="20"/>
              </w:rPr>
              <w:t>)</w:t>
            </w:r>
            <w:r w:rsidRPr="00C4541B">
              <w:rPr>
                <w:rFonts w:ascii="Arial" w:hAnsi="Arial" w:cs="Arial"/>
                <w:sz w:val="20"/>
                <w:szCs w:val="20"/>
              </w:rPr>
              <w:t>前十日起即不受理退票</w:t>
            </w:r>
          </w:p>
          <w:p w:rsidR="00F17E9C" w:rsidRDefault="00B608AA" w:rsidP="00F17E9C">
            <w:pPr>
              <w:widowControl/>
              <w:shd w:val="clear" w:color="auto" w:fill="FFFFFF"/>
              <w:spacing w:line="300" w:lineRule="exact"/>
              <w:ind w:left="360"/>
              <w:jc w:val="both"/>
              <w:rPr>
                <w:rFonts w:ascii="Arial" w:hAnsi="Arial" w:cs="Arial"/>
                <w:color w:val="3D3D3D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 xml:space="preserve"> 2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25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日之票券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2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15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日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(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三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 xml:space="preserve">) 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截止收件；</w:t>
            </w: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2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16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日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(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四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)</w:t>
            </w:r>
            <w:r w:rsidR="00F17E9C" w:rsidRPr="00F17E9C">
              <w:rPr>
                <w:rFonts w:ascii="Arial" w:hAnsi="Arial" w:cs="Arial" w:hint="eastAsia"/>
                <w:color w:val="3D3D3D"/>
                <w:kern w:val="0"/>
                <w:sz w:val="20"/>
                <w:szCs w:val="20"/>
              </w:rPr>
              <w:t>起，即不再收件。</w:t>
            </w:r>
          </w:p>
          <w:p w:rsidR="00D06B9F" w:rsidRPr="002F0B01" w:rsidRDefault="00D06B9F" w:rsidP="00F17E9C">
            <w:pPr>
              <w:widowControl/>
              <w:shd w:val="clear" w:color="auto" w:fill="FFFFFF"/>
              <w:spacing w:line="300" w:lineRule="exact"/>
              <w:jc w:val="both"/>
              <w:rPr>
                <w:rFonts w:ascii="Arial" w:hAnsi="Arial" w:cs="Arial"/>
                <w:color w:val="3D3D3D"/>
                <w:kern w:val="0"/>
                <w:sz w:val="20"/>
                <w:szCs w:val="20"/>
              </w:rPr>
            </w:pPr>
            <w:r w:rsidRPr="002F0B01">
              <w:rPr>
                <w:rFonts w:ascii="Arial" w:hAnsi="Arial" w:cs="Arial"/>
                <w:color w:val="3D3D3D"/>
                <w:kern w:val="0"/>
                <w:sz w:val="20"/>
                <w:szCs w:val="20"/>
              </w:rPr>
              <w:t>退票截止收件日以郵件送達本公司日期為準。</w:t>
            </w:r>
          </w:p>
        </w:tc>
      </w:tr>
    </w:tbl>
    <w:p w:rsidR="007476BC" w:rsidRPr="00730D0D" w:rsidRDefault="007476BC" w:rsidP="00225BB6"/>
    <w:sectPr w:rsidR="007476BC" w:rsidRPr="00730D0D" w:rsidSect="002F2A11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48" w:rsidRDefault="00264048" w:rsidP="004F10CB">
      <w:r>
        <w:separator/>
      </w:r>
    </w:p>
  </w:endnote>
  <w:endnote w:type="continuationSeparator" w:id="1">
    <w:p w:rsidR="00264048" w:rsidRDefault="00264048" w:rsidP="004F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48" w:rsidRDefault="00264048" w:rsidP="004F10CB">
      <w:r>
        <w:separator/>
      </w:r>
    </w:p>
  </w:footnote>
  <w:footnote w:type="continuationSeparator" w:id="1">
    <w:p w:rsidR="00264048" w:rsidRDefault="00264048" w:rsidP="004F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019"/>
    <w:multiLevelType w:val="hybridMultilevel"/>
    <w:tmpl w:val="436278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A41384"/>
    <w:multiLevelType w:val="hybridMultilevel"/>
    <w:tmpl w:val="25C67D4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120420E"/>
    <w:multiLevelType w:val="multilevel"/>
    <w:tmpl w:val="97A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352F7"/>
    <w:multiLevelType w:val="hybridMultilevel"/>
    <w:tmpl w:val="6504B88A"/>
    <w:lvl w:ilvl="0" w:tplc="8F260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743BC0"/>
    <w:multiLevelType w:val="hybridMultilevel"/>
    <w:tmpl w:val="E19CC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21"/>
    <w:rsid w:val="00033943"/>
    <w:rsid w:val="000515F2"/>
    <w:rsid w:val="000B0A77"/>
    <w:rsid w:val="000B1F29"/>
    <w:rsid w:val="000C3FD7"/>
    <w:rsid w:val="000D5D46"/>
    <w:rsid w:val="000D6116"/>
    <w:rsid w:val="00124E7E"/>
    <w:rsid w:val="001951A7"/>
    <w:rsid w:val="001A2F89"/>
    <w:rsid w:val="001B1D63"/>
    <w:rsid w:val="001B2CC4"/>
    <w:rsid w:val="001B58C2"/>
    <w:rsid w:val="00225BB6"/>
    <w:rsid w:val="00236DD3"/>
    <w:rsid w:val="00262792"/>
    <w:rsid w:val="00264048"/>
    <w:rsid w:val="00271FA3"/>
    <w:rsid w:val="00294BCA"/>
    <w:rsid w:val="002B6AA8"/>
    <w:rsid w:val="002B734A"/>
    <w:rsid w:val="002C737D"/>
    <w:rsid w:val="002F0B01"/>
    <w:rsid w:val="002F2A11"/>
    <w:rsid w:val="003046A0"/>
    <w:rsid w:val="0031416F"/>
    <w:rsid w:val="00323FEF"/>
    <w:rsid w:val="00350A28"/>
    <w:rsid w:val="00391DB8"/>
    <w:rsid w:val="004053D9"/>
    <w:rsid w:val="0043353A"/>
    <w:rsid w:val="00442104"/>
    <w:rsid w:val="00446CBA"/>
    <w:rsid w:val="00465224"/>
    <w:rsid w:val="004A541C"/>
    <w:rsid w:val="004B1F1F"/>
    <w:rsid w:val="004B4522"/>
    <w:rsid w:val="004F10CB"/>
    <w:rsid w:val="005422BE"/>
    <w:rsid w:val="005645B3"/>
    <w:rsid w:val="005848BE"/>
    <w:rsid w:val="005A4F13"/>
    <w:rsid w:val="00600D35"/>
    <w:rsid w:val="006269B2"/>
    <w:rsid w:val="006863A5"/>
    <w:rsid w:val="006B3AB7"/>
    <w:rsid w:val="006D57F2"/>
    <w:rsid w:val="006E7CE3"/>
    <w:rsid w:val="006F488D"/>
    <w:rsid w:val="00730D0D"/>
    <w:rsid w:val="007476BC"/>
    <w:rsid w:val="00757D16"/>
    <w:rsid w:val="007B5F40"/>
    <w:rsid w:val="007C6E26"/>
    <w:rsid w:val="007D5677"/>
    <w:rsid w:val="008348A8"/>
    <w:rsid w:val="00835D21"/>
    <w:rsid w:val="00875B00"/>
    <w:rsid w:val="008855DB"/>
    <w:rsid w:val="009003A0"/>
    <w:rsid w:val="00953DFA"/>
    <w:rsid w:val="00962341"/>
    <w:rsid w:val="009B596F"/>
    <w:rsid w:val="009D3987"/>
    <w:rsid w:val="009E3088"/>
    <w:rsid w:val="00A16B8E"/>
    <w:rsid w:val="00A22F04"/>
    <w:rsid w:val="00A54E7F"/>
    <w:rsid w:val="00A706B0"/>
    <w:rsid w:val="00AA1734"/>
    <w:rsid w:val="00AC7041"/>
    <w:rsid w:val="00AF3BC8"/>
    <w:rsid w:val="00B40C7C"/>
    <w:rsid w:val="00B608AA"/>
    <w:rsid w:val="00B60CFC"/>
    <w:rsid w:val="00BA6E76"/>
    <w:rsid w:val="00BC1F96"/>
    <w:rsid w:val="00BD1976"/>
    <w:rsid w:val="00BD2508"/>
    <w:rsid w:val="00BD4784"/>
    <w:rsid w:val="00C4541B"/>
    <w:rsid w:val="00CB0DEC"/>
    <w:rsid w:val="00CD5600"/>
    <w:rsid w:val="00CE6FD9"/>
    <w:rsid w:val="00D003EE"/>
    <w:rsid w:val="00D06B9F"/>
    <w:rsid w:val="00D07A5D"/>
    <w:rsid w:val="00D1055F"/>
    <w:rsid w:val="00D62726"/>
    <w:rsid w:val="00DA01F9"/>
    <w:rsid w:val="00DC1E84"/>
    <w:rsid w:val="00DE5611"/>
    <w:rsid w:val="00DF618F"/>
    <w:rsid w:val="00E019BE"/>
    <w:rsid w:val="00E01ED4"/>
    <w:rsid w:val="00E24B66"/>
    <w:rsid w:val="00EC3792"/>
    <w:rsid w:val="00EC7151"/>
    <w:rsid w:val="00EE29E4"/>
    <w:rsid w:val="00F17E9C"/>
    <w:rsid w:val="00F24BB1"/>
    <w:rsid w:val="00F870CC"/>
    <w:rsid w:val="00F90A1E"/>
    <w:rsid w:val="00F93B83"/>
    <w:rsid w:val="00FA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0CB"/>
    <w:rPr>
      <w:kern w:val="2"/>
    </w:rPr>
  </w:style>
  <w:style w:type="paragraph" w:styleId="a6">
    <w:name w:val="footer"/>
    <w:basedOn w:val="a"/>
    <w:link w:val="a7"/>
    <w:uiPriority w:val="99"/>
    <w:unhideWhenUsed/>
    <w:rsid w:val="004F1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0CB"/>
    <w:rPr>
      <w:kern w:val="2"/>
    </w:rPr>
  </w:style>
  <w:style w:type="character" w:styleId="a8">
    <w:name w:val="Hyperlink"/>
    <w:basedOn w:val="a0"/>
    <w:uiPriority w:val="99"/>
    <w:unhideWhenUsed/>
    <w:rsid w:val="00730D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03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dome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BAFB-120E-413A-9E58-C22C000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mailto:superdometw@gmail.com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2</cp:revision>
  <dcterms:created xsi:type="dcterms:W3CDTF">2017-01-23T08:01:00Z</dcterms:created>
  <dcterms:modified xsi:type="dcterms:W3CDTF">2017-01-23T08:01:00Z</dcterms:modified>
</cp:coreProperties>
</file>